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1E13D">
      <w:pPr>
        <w:snapToGrid w:val="0"/>
        <w:spacing w:line="840" w:lineRule="exact"/>
        <w:ind w:right="-19" w:rightChars="-6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8"/>
          <w:szCs w:val="48"/>
          <w:lang w:val="en-US" w:eastAsia="zh-CN"/>
        </w:rPr>
        <w:t>衢州学院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8"/>
          <w:szCs w:val="48"/>
        </w:rPr>
        <w:t>全日制硕士专业学位研究生</w:t>
      </w:r>
    </w:p>
    <w:p w14:paraId="3309D859">
      <w:pPr>
        <w:snapToGrid w:val="0"/>
        <w:spacing w:line="840" w:lineRule="exact"/>
        <w:ind w:right="-19" w:rightChars="-6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8"/>
          <w:szCs w:val="48"/>
        </w:rPr>
        <w:t>培养方案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8"/>
          <w:szCs w:val="48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8"/>
          <w:szCs w:val="48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8"/>
          <w:szCs w:val="48"/>
          <w:lang w:eastAsia="zh-CN"/>
        </w:rPr>
        <w:t>）</w:t>
      </w:r>
    </w:p>
    <w:p w14:paraId="1B58F7D4">
      <w:pPr>
        <w:spacing w:line="560" w:lineRule="exact"/>
        <w:ind w:right="-19" w:rightChars="-6"/>
        <w:jc w:val="both"/>
        <w:rPr>
          <w:rFonts w:hint="eastAsia" w:ascii="黑体" w:hAnsi="宋体" w:eastAsia="黑体"/>
          <w:color w:val="000000"/>
          <w:sz w:val="44"/>
          <w:szCs w:val="44"/>
        </w:rPr>
      </w:pPr>
    </w:p>
    <w:p w14:paraId="5A0D5623">
      <w:pPr>
        <w:spacing w:line="560" w:lineRule="exact"/>
        <w:ind w:right="-19" w:rightChars="-6"/>
        <w:jc w:val="both"/>
        <w:rPr>
          <w:rFonts w:hint="eastAsia" w:ascii="黑体" w:hAnsi="宋体" w:eastAsia="黑体"/>
          <w:color w:val="000000"/>
          <w:sz w:val="44"/>
          <w:szCs w:val="44"/>
        </w:rPr>
      </w:pPr>
    </w:p>
    <w:p w14:paraId="388BF144">
      <w:pPr>
        <w:spacing w:line="560" w:lineRule="exact"/>
        <w:ind w:right="-19" w:rightChars="-6"/>
        <w:jc w:val="both"/>
        <w:rPr>
          <w:rFonts w:ascii="黑体" w:hAnsi="宋体" w:eastAsia="黑体"/>
          <w:color w:val="000000"/>
          <w:sz w:val="44"/>
          <w:szCs w:val="44"/>
        </w:rPr>
      </w:pPr>
      <w:r>
        <w:rPr>
          <w:rFonts w:hint="eastAsia" w:ascii="黑体" w:hAnsi="宋体" w:eastAsia="黑体"/>
          <w:color w:val="000000"/>
          <w:sz w:val="44"/>
          <w:szCs w:val="44"/>
        </w:rPr>
        <w:t xml:space="preserve"> </w:t>
      </w:r>
    </w:p>
    <w:p w14:paraId="06221A42">
      <w:pPr>
        <w:spacing w:before="312" w:beforeLines="100" w:after="312" w:afterLines="100" w:line="560" w:lineRule="exact"/>
        <w:ind w:right="-19" w:rightChars="-6" w:firstLine="1080" w:firstLineChars="300"/>
        <w:rPr>
          <w:rFonts w:ascii="宋体" w:hAnsi="宋体" w:eastAsia="宋体"/>
          <w:color w:val="FF0000"/>
          <w:sz w:val="30"/>
          <w:szCs w:val="30"/>
        </w:rPr>
      </w:pPr>
      <w:r>
        <w:rPr>
          <w:rFonts w:hint="eastAsia" w:ascii="黑体" w:hAnsi="宋体" w:eastAsia="黑体"/>
          <w:color w:val="000000"/>
          <w:sz w:val="36"/>
          <w:szCs w:val="36"/>
        </w:rPr>
        <w:t xml:space="preserve">    </w:t>
      </w:r>
      <w:r>
        <w:rPr>
          <w:rFonts w:hint="eastAsia" w:ascii="黑体" w:hAnsi="宋体" w:eastAsia="黑体"/>
          <w:color w:val="000000"/>
          <w:sz w:val="36"/>
          <w:szCs w:val="36"/>
          <w:lang w:val="en-US" w:eastAsia="zh-CN"/>
        </w:rPr>
        <w:t xml:space="preserve">  </w:t>
      </w:r>
    </w:p>
    <w:tbl>
      <w:tblPr>
        <w:tblStyle w:val="6"/>
        <w:tblpPr w:leftFromText="180" w:rightFromText="180" w:vertAnchor="page" w:horzAnchor="page" w:tblpXSpec="center" w:tblpY="7164"/>
        <w:tblOverlap w:val="never"/>
        <w:tblW w:w="81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3"/>
        <w:gridCol w:w="3796"/>
      </w:tblGrid>
      <w:tr w14:paraId="6C872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4373" w:type="dxa"/>
            <w:noWrap w:val="0"/>
            <w:vAlign w:val="center"/>
          </w:tcPr>
          <w:p w14:paraId="0C9E7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100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6"/>
                <w:szCs w:val="36"/>
                <w:lang w:eastAsia="zh-CN"/>
              </w:rPr>
              <w:t>专业学位类别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6"/>
                <w:szCs w:val="36"/>
              </w:rPr>
              <w:t>名称：</w:t>
            </w:r>
          </w:p>
        </w:tc>
        <w:tc>
          <w:tcPr>
            <w:tcW w:w="3796" w:type="dxa"/>
            <w:noWrap w:val="0"/>
            <w:vAlign w:val="top"/>
          </w:tcPr>
          <w:p w14:paraId="71803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10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u w:val="single"/>
                <w:lang w:val="en-US" w:eastAsia="zh-CN" w:bidi="ar-SA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 xml:space="preserve">                       </w:t>
            </w:r>
          </w:p>
        </w:tc>
      </w:tr>
      <w:tr w14:paraId="122A5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4373" w:type="dxa"/>
            <w:noWrap w:val="0"/>
            <w:vAlign w:val="center"/>
          </w:tcPr>
          <w:p w14:paraId="4E1A366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1000" w:lineRule="exact"/>
              <w:ind w:left="0" w:leftChars="0" w:firstLine="0" w:firstLineChars="0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6"/>
                <w:szCs w:val="36"/>
                <w:lang w:eastAsia="zh-CN"/>
              </w:rPr>
              <w:t>专业学位类别（领域）</w:t>
            </w:r>
            <w:r>
              <w:rPr>
                <w:rFonts w:hint="eastAsia" w:ascii="仿宋_GB2312" w:hAnsi="仿宋_GB2312" w:eastAsia="仿宋_GB2312" w:cs="仿宋_GB2312"/>
                <w:sz w:val="36"/>
                <w:szCs w:val="36"/>
              </w:rPr>
              <w:t>代码：</w:t>
            </w:r>
          </w:p>
        </w:tc>
        <w:tc>
          <w:tcPr>
            <w:tcW w:w="3796" w:type="dxa"/>
            <w:noWrap w:val="0"/>
            <w:vAlign w:val="top"/>
          </w:tcPr>
          <w:p w14:paraId="6AD47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10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u w:val="single"/>
                <w:lang w:val="en-US" w:eastAsia="zh-CN" w:bidi="ar-SA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 xml:space="preserve">                       </w:t>
            </w:r>
          </w:p>
        </w:tc>
      </w:tr>
      <w:tr w14:paraId="37F86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4373" w:type="dxa"/>
            <w:noWrap w:val="0"/>
            <w:vAlign w:val="center"/>
          </w:tcPr>
          <w:p w14:paraId="590BD6A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1000" w:lineRule="exact"/>
              <w:ind w:left="0" w:leftChars="0" w:firstLine="0" w:firstLineChars="0"/>
              <w:jc w:val="distribute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</w:rPr>
              <w:t>培养单位</w:t>
            </w:r>
            <w:r>
              <w:rPr>
                <w:rFonts w:hint="eastAsia" w:ascii="仿宋_GB2312" w:hAnsi="仿宋_GB2312" w:eastAsia="仿宋_GB2312" w:cs="仿宋_GB2312"/>
                <w:sz w:val="36"/>
                <w:szCs w:val="36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  <w:t>公章）</w:t>
            </w:r>
            <w:r>
              <w:rPr>
                <w:rFonts w:hint="eastAsia" w:ascii="仿宋_GB2312" w:hAnsi="仿宋_GB2312" w:eastAsia="仿宋_GB2312" w:cs="仿宋_GB2312"/>
                <w:sz w:val="36"/>
                <w:szCs w:val="36"/>
              </w:rPr>
              <w:t>：</w:t>
            </w:r>
          </w:p>
        </w:tc>
        <w:tc>
          <w:tcPr>
            <w:tcW w:w="3796" w:type="dxa"/>
            <w:noWrap w:val="0"/>
            <w:vAlign w:val="top"/>
          </w:tcPr>
          <w:p w14:paraId="6B6AB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10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u w:val="single"/>
                <w:lang w:val="en-US" w:eastAsia="zh-CN" w:bidi="ar-SA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 xml:space="preserve">                       </w:t>
            </w:r>
          </w:p>
        </w:tc>
      </w:tr>
      <w:tr w14:paraId="09483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4373" w:type="dxa"/>
            <w:noWrap w:val="0"/>
            <w:vAlign w:val="center"/>
          </w:tcPr>
          <w:p w14:paraId="2A5FA47F">
            <w:pPr>
              <w:jc w:val="distribut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</w:rPr>
              <w:t>填表日期：</w:t>
            </w:r>
          </w:p>
        </w:tc>
        <w:tc>
          <w:tcPr>
            <w:tcW w:w="3796" w:type="dxa"/>
            <w:noWrap w:val="0"/>
            <w:vAlign w:val="top"/>
          </w:tcPr>
          <w:p w14:paraId="5FE3B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10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u w:val="single"/>
                <w:lang w:val="en-US" w:eastAsia="zh-CN" w:bidi="ar-SA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 xml:space="preserve">                       </w:t>
            </w:r>
          </w:p>
        </w:tc>
      </w:tr>
    </w:tbl>
    <w:p w14:paraId="1D130C0F">
      <w:pPr>
        <w:spacing w:line="560" w:lineRule="exact"/>
        <w:ind w:right="-19" w:rightChars="-6"/>
        <w:jc w:val="both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p w14:paraId="6382028D">
      <w:pPr>
        <w:spacing w:line="560" w:lineRule="exact"/>
        <w:ind w:right="-19" w:rightChars="-6"/>
        <w:jc w:val="center"/>
        <w:rPr>
          <w:rFonts w:hint="eastAsia" w:ascii="仿宋_GB2312" w:hAnsi="仿宋_GB2312" w:eastAsia="仿宋_GB2312" w:cs="仿宋_GB2312"/>
          <w:szCs w:val="32"/>
        </w:rPr>
      </w:pPr>
    </w:p>
    <w:p w14:paraId="0D76BFE6">
      <w:pPr>
        <w:spacing w:line="560" w:lineRule="exact"/>
        <w:ind w:right="-19" w:rightChars="-6"/>
        <w:jc w:val="center"/>
        <w:rPr>
          <w:rFonts w:hint="eastAsia" w:ascii="仿宋_GB2312" w:hAnsi="仿宋_GB2312" w:eastAsia="仿宋_GB2312" w:cs="仿宋_GB2312"/>
          <w:szCs w:val="32"/>
        </w:rPr>
      </w:pPr>
    </w:p>
    <w:p w14:paraId="5B5ED3BF">
      <w:pPr>
        <w:spacing w:line="560" w:lineRule="exact"/>
        <w:ind w:right="-19" w:rightChars="-6"/>
        <w:jc w:val="center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学科建设与研究生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szCs w:val="32"/>
        </w:rPr>
        <w:t>处制</w:t>
      </w:r>
    </w:p>
    <w:p w14:paraId="3D2C85D4">
      <w:pPr>
        <w:spacing w:line="560" w:lineRule="exact"/>
        <w:ind w:right="-19" w:rightChars="-6"/>
        <w:jc w:val="center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202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32"/>
        </w:rPr>
        <w:t>年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Cs w:val="32"/>
        </w:rPr>
        <w:t>月</w:t>
      </w:r>
    </w:p>
    <w:p w14:paraId="5C97F75B">
      <w:pPr>
        <w:spacing w:line="540" w:lineRule="exact"/>
        <w:ind w:left="640" w:right="-19" w:rightChars="-6"/>
        <w:rPr>
          <w:rFonts w:hint="eastAsia" w:ascii="仿宋_GB2312" w:hAnsi="仿宋_GB2312" w:eastAsia="仿宋_GB2312" w:cs="仿宋_GB2312"/>
          <w:szCs w:val="32"/>
        </w:rPr>
      </w:pPr>
    </w:p>
    <w:p w14:paraId="306C1B6F">
      <w:pPr>
        <w:spacing w:line="540" w:lineRule="exact"/>
        <w:ind w:left="640" w:right="-19" w:rightChars="-6"/>
        <w:rPr>
          <w:rFonts w:hint="eastAsia" w:ascii="仿宋_GB2312" w:hAnsi="仿宋_GB2312" w:eastAsia="仿宋_GB2312" w:cs="仿宋_GB2312"/>
          <w:szCs w:val="32"/>
        </w:rPr>
      </w:pPr>
    </w:p>
    <w:p w14:paraId="54271837">
      <w:pPr>
        <w:spacing w:line="540" w:lineRule="exact"/>
        <w:ind w:left="640" w:right="-19" w:rightChars="-6"/>
        <w:rPr>
          <w:rFonts w:hint="eastAsia" w:ascii="黑体" w:hAnsi="黑体" w:eastAsia="黑体" w:cs="Times New Roman"/>
          <w:szCs w:val="32"/>
        </w:rPr>
      </w:pPr>
    </w:p>
    <w:p w14:paraId="7FDE72E8">
      <w:pPr>
        <w:spacing w:line="540" w:lineRule="exact"/>
        <w:ind w:left="640" w:right="-19" w:rightChars="-6"/>
        <w:rPr>
          <w:rFonts w:ascii="仿宋_GB2312"/>
          <w:b/>
          <w:bCs/>
          <w:color w:val="FF0000"/>
          <w:sz w:val="28"/>
          <w:szCs w:val="28"/>
        </w:rPr>
      </w:pPr>
      <w:r>
        <w:rPr>
          <w:rFonts w:hint="eastAsia" w:ascii="黑体" w:hAnsi="黑体" w:eastAsia="黑体" w:cs="Times New Roman"/>
          <w:szCs w:val="32"/>
        </w:rPr>
        <w:t>一、专业简介</w:t>
      </w:r>
      <w:r>
        <w:rPr>
          <w:rFonts w:hint="eastAsia" w:ascii="黑体" w:hAnsi="黑体" w:eastAsia="黑体"/>
          <w:color w:val="FF0000"/>
          <w:sz w:val="21"/>
        </w:rPr>
        <w:t>（</w:t>
      </w:r>
      <w:r>
        <w:rPr>
          <w:rFonts w:hint="eastAsia" w:ascii="仿宋_GB2312" w:hAnsi="黑体" w:cs="黑体"/>
          <w:color w:val="FF0000"/>
          <w:sz w:val="21"/>
        </w:rPr>
        <w:t>300字以内。</w:t>
      </w:r>
      <w:r>
        <w:rPr>
          <w:rFonts w:hint="eastAsia" w:ascii="仿宋_GB2312" w:hAnsi="黑体"/>
          <w:color w:val="FF0000"/>
          <w:sz w:val="21"/>
        </w:rPr>
        <w:t>标题用三号黑体不加粗，以下同</w:t>
      </w:r>
      <w:r>
        <w:rPr>
          <w:rFonts w:hint="eastAsia" w:ascii="黑体" w:hAnsi="黑体" w:eastAsia="黑体"/>
          <w:color w:val="FF0000"/>
          <w:sz w:val="21"/>
        </w:rPr>
        <w:t>）</w:t>
      </w:r>
    </w:p>
    <w:p w14:paraId="42385FE3">
      <w:pPr>
        <w:spacing w:line="540" w:lineRule="exact"/>
        <w:ind w:right="-19" w:rightChars="-6" w:firstLine="600" w:firstLineChars="200"/>
        <w:rPr>
          <w:rFonts w:ascii="仿宋_GB2312" w:hAnsi="楷体"/>
          <w:color w:val="FF0000"/>
          <w:sz w:val="30"/>
          <w:szCs w:val="30"/>
        </w:rPr>
      </w:pPr>
      <w:r>
        <w:rPr>
          <w:rFonts w:hint="eastAsia" w:ascii="仿宋_GB2312" w:hAnsi="楷体"/>
          <w:color w:val="FF0000"/>
          <w:sz w:val="30"/>
          <w:szCs w:val="30"/>
        </w:rPr>
        <w:t>正文：仿宋-GB2312，小三，行距27磅，以下同</w:t>
      </w:r>
    </w:p>
    <w:p w14:paraId="243DA8F4">
      <w:pPr>
        <w:spacing w:line="540" w:lineRule="exact"/>
        <w:ind w:right="-19" w:rightChars="-6" w:firstLine="640" w:firstLineChars="200"/>
        <w:rPr>
          <w:rFonts w:ascii="仿宋_GB2312" w:hAnsi="黑体" w:cs="黑体"/>
          <w:sz w:val="28"/>
          <w:szCs w:val="28"/>
        </w:rPr>
      </w:pPr>
      <w:r>
        <w:rPr>
          <w:rFonts w:hint="eastAsia" w:ascii="黑体" w:hAnsi="黑体" w:eastAsia="黑体"/>
          <w:szCs w:val="32"/>
          <w:lang w:val="en-US" w:eastAsia="zh-CN"/>
        </w:rPr>
        <w:t>二</w:t>
      </w:r>
      <w:r>
        <w:rPr>
          <w:rFonts w:hint="eastAsia" w:ascii="黑体" w:hAnsi="黑体" w:eastAsia="黑体"/>
          <w:szCs w:val="32"/>
        </w:rPr>
        <w:t>、培养目标</w:t>
      </w:r>
      <w:r>
        <w:rPr>
          <w:rFonts w:hint="eastAsia" w:ascii="仿宋_GB2312" w:hAnsi="黑体" w:cs="黑体"/>
          <w:color w:val="FF0000"/>
          <w:sz w:val="21"/>
        </w:rPr>
        <w:t>（结合学科特色说明，包括为哪些领域培养什么样的高层次人才，学生思想道德、专业知识、外语水平、基本素质、学术水平和能力，身心健康等）</w:t>
      </w:r>
    </w:p>
    <w:p w14:paraId="403869BF">
      <w:pPr>
        <w:spacing w:line="540" w:lineRule="exact"/>
        <w:ind w:right="-19" w:rightChars="-6"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  <w:lang w:val="en-US" w:eastAsia="zh-CN"/>
        </w:rPr>
        <w:t>三</w:t>
      </w:r>
      <w:r>
        <w:rPr>
          <w:rFonts w:hint="eastAsia" w:ascii="黑体" w:hAnsi="黑体" w:eastAsia="黑体"/>
          <w:szCs w:val="32"/>
        </w:rPr>
        <w:t>、</w:t>
      </w:r>
      <w:r>
        <w:rPr>
          <w:rFonts w:hint="eastAsia" w:ascii="黑体" w:hAnsi="黑体" w:eastAsia="黑体"/>
          <w:szCs w:val="32"/>
          <w:lang w:val="en-US" w:eastAsia="zh-CN"/>
        </w:rPr>
        <w:t>研究</w:t>
      </w:r>
      <w:r>
        <w:rPr>
          <w:rFonts w:hint="eastAsia" w:ascii="黑体" w:hAnsi="黑体" w:eastAsia="黑体"/>
          <w:szCs w:val="32"/>
        </w:rPr>
        <w:t>方向</w:t>
      </w:r>
    </w:p>
    <w:p w14:paraId="389E2FC8">
      <w:pPr>
        <w:spacing w:line="540" w:lineRule="exact"/>
        <w:ind w:right="-19" w:rightChars="-6" w:firstLine="600" w:firstLineChars="200"/>
        <w:rPr>
          <w:rFonts w:ascii="仿宋_GB2312" w:hAnsi="黑体"/>
          <w:sz w:val="30"/>
          <w:szCs w:val="30"/>
        </w:rPr>
      </w:pPr>
      <w:r>
        <w:rPr>
          <w:rFonts w:hint="eastAsia" w:ascii="仿宋_GB2312" w:hAnsi="黑体"/>
          <w:sz w:val="30"/>
          <w:szCs w:val="30"/>
        </w:rPr>
        <w:t>1．培养方向</w:t>
      </w:r>
      <w:r>
        <w:rPr>
          <w:sz w:val="30"/>
          <w:szCs w:val="30"/>
        </w:rPr>
        <w:t>1</w:t>
      </w:r>
      <w:r>
        <w:rPr>
          <w:rFonts w:hint="eastAsia" w:ascii="仿宋_GB2312" w:hAnsi="黑体"/>
          <w:sz w:val="30"/>
          <w:szCs w:val="30"/>
        </w:rPr>
        <w:t>名称</w:t>
      </w:r>
    </w:p>
    <w:p w14:paraId="2CB75902">
      <w:pPr>
        <w:spacing w:line="540" w:lineRule="exact"/>
        <w:ind w:right="-19" w:rightChars="-6" w:firstLine="600" w:firstLineChars="200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培养方向</w:t>
      </w:r>
      <w:r>
        <w:rPr>
          <w:sz w:val="30"/>
          <w:szCs w:val="30"/>
        </w:rPr>
        <w:t>1</w:t>
      </w:r>
      <w:r>
        <w:rPr>
          <w:rFonts w:hint="eastAsia" w:ascii="仿宋_GB2312"/>
          <w:sz w:val="30"/>
          <w:szCs w:val="30"/>
        </w:rPr>
        <w:t>相关介绍。</w:t>
      </w:r>
    </w:p>
    <w:p w14:paraId="0F9EFECA">
      <w:pPr>
        <w:spacing w:line="540" w:lineRule="exact"/>
        <w:ind w:right="-19" w:rightChars="-6" w:firstLine="600" w:firstLineChars="200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2．培养方向</w:t>
      </w:r>
      <w:r>
        <w:rPr>
          <w:rFonts w:hint="eastAsia"/>
          <w:sz w:val="30"/>
          <w:szCs w:val="30"/>
        </w:rPr>
        <w:t>2</w:t>
      </w:r>
      <w:r>
        <w:rPr>
          <w:rFonts w:hint="eastAsia" w:ascii="仿宋_GB2312"/>
          <w:sz w:val="30"/>
          <w:szCs w:val="30"/>
        </w:rPr>
        <w:t>名称</w:t>
      </w:r>
    </w:p>
    <w:p w14:paraId="6093A619">
      <w:pPr>
        <w:spacing w:line="540" w:lineRule="exact"/>
        <w:ind w:right="-19" w:rightChars="-6" w:firstLine="600" w:firstLineChars="200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培养方向</w:t>
      </w:r>
      <w:r>
        <w:rPr>
          <w:rFonts w:hint="eastAsia"/>
          <w:sz w:val="30"/>
          <w:szCs w:val="30"/>
        </w:rPr>
        <w:t>2</w:t>
      </w:r>
      <w:r>
        <w:rPr>
          <w:rFonts w:hint="eastAsia" w:ascii="仿宋_GB2312"/>
          <w:sz w:val="30"/>
          <w:szCs w:val="30"/>
        </w:rPr>
        <w:t>相关介绍。</w:t>
      </w:r>
      <w:bookmarkStart w:id="0" w:name="_GoBack"/>
      <w:bookmarkEnd w:id="0"/>
    </w:p>
    <w:p w14:paraId="2FB16B4C">
      <w:pPr>
        <w:spacing w:line="540" w:lineRule="exact"/>
        <w:ind w:right="-19" w:rightChars="-6" w:firstLine="560" w:firstLineChars="200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……</w:t>
      </w:r>
    </w:p>
    <w:p w14:paraId="676B92CC">
      <w:pPr>
        <w:spacing w:line="540" w:lineRule="exact"/>
        <w:ind w:right="-19" w:rightChars="-6" w:firstLine="640" w:firstLineChars="200"/>
        <w:rPr>
          <w:rFonts w:hint="default" w:ascii="黑体" w:hAnsi="黑体" w:eastAsia="黑体"/>
          <w:szCs w:val="32"/>
          <w:lang w:val="en-US" w:eastAsia="zh-CN"/>
        </w:rPr>
      </w:pPr>
      <w:r>
        <w:rPr>
          <w:rFonts w:hint="eastAsia" w:ascii="黑体" w:hAnsi="黑体" w:eastAsia="黑体"/>
          <w:szCs w:val="32"/>
        </w:rPr>
        <w:t>四、</w:t>
      </w:r>
      <w:r>
        <w:rPr>
          <w:rFonts w:hint="eastAsia" w:ascii="黑体" w:hAnsi="黑体" w:eastAsia="黑体"/>
          <w:szCs w:val="32"/>
          <w:lang w:val="en-US" w:eastAsia="zh-CN"/>
        </w:rPr>
        <w:t>招生对象</w:t>
      </w:r>
    </w:p>
    <w:p w14:paraId="7CEE59BB">
      <w:pPr>
        <w:spacing w:line="540" w:lineRule="exact"/>
        <w:ind w:right="-19" w:rightChars="-6" w:firstLine="640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  <w:lang w:val="en-US" w:eastAsia="zh-CN"/>
        </w:rPr>
        <w:t>五、</w:t>
      </w:r>
      <w:r>
        <w:rPr>
          <w:rFonts w:hint="eastAsia" w:ascii="黑体" w:hAnsi="黑体" w:eastAsia="黑体"/>
          <w:szCs w:val="32"/>
        </w:rPr>
        <w:t>学习方式与年限</w:t>
      </w:r>
    </w:p>
    <w:p w14:paraId="7EE8C1E3">
      <w:pPr>
        <w:spacing w:line="540" w:lineRule="exact"/>
        <w:ind w:right="-19" w:rightChars="-6" w:firstLine="640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  <w:lang w:val="en-US" w:eastAsia="zh-CN"/>
        </w:rPr>
        <w:t>六</w:t>
      </w:r>
      <w:r>
        <w:rPr>
          <w:rFonts w:hint="eastAsia" w:ascii="黑体" w:hAnsi="黑体" w:eastAsia="黑体"/>
          <w:szCs w:val="32"/>
        </w:rPr>
        <w:t>、培养方式</w:t>
      </w:r>
    </w:p>
    <w:p w14:paraId="045C76DE">
      <w:pPr>
        <w:spacing w:line="540" w:lineRule="exact"/>
        <w:ind w:right="-19" w:rightChars="-6" w:firstLine="640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  <w:lang w:val="en-US" w:eastAsia="zh-CN"/>
        </w:rPr>
        <w:t>七</w:t>
      </w:r>
      <w:r>
        <w:rPr>
          <w:rFonts w:hint="eastAsia" w:ascii="黑体" w:hAnsi="黑体" w:eastAsia="黑体"/>
          <w:szCs w:val="32"/>
        </w:rPr>
        <w:t>、课程设置与学分要求</w:t>
      </w:r>
    </w:p>
    <w:p w14:paraId="3DBB752B">
      <w:pPr>
        <w:spacing w:line="540" w:lineRule="exact"/>
        <w:ind w:left="640" w:right="-19" w:rightChars="-6"/>
        <w:rPr>
          <w:rFonts w:hint="default" w:ascii="黑体" w:hAnsi="黑体" w:eastAsia="黑体"/>
          <w:szCs w:val="32"/>
          <w:lang w:val="en-US" w:eastAsia="zh-CN"/>
        </w:rPr>
      </w:pPr>
      <w:r>
        <w:rPr>
          <w:rFonts w:hint="eastAsia" w:ascii="黑体" w:hAnsi="黑体" w:eastAsia="黑体"/>
          <w:szCs w:val="32"/>
          <w:lang w:val="en-US" w:eastAsia="zh-CN"/>
        </w:rPr>
        <w:t>八</w:t>
      </w:r>
      <w:r>
        <w:rPr>
          <w:rFonts w:hint="eastAsia" w:ascii="黑体" w:hAnsi="黑体" w:eastAsia="黑体"/>
          <w:szCs w:val="32"/>
        </w:rPr>
        <w:t>、</w:t>
      </w:r>
      <w:r>
        <w:rPr>
          <w:rFonts w:hint="eastAsia" w:ascii="黑体" w:hAnsi="黑体" w:eastAsia="黑体"/>
          <w:szCs w:val="32"/>
          <w:lang w:val="en-US" w:eastAsia="zh-CN"/>
        </w:rPr>
        <w:t>实践教学环节</w:t>
      </w:r>
    </w:p>
    <w:p w14:paraId="57320800">
      <w:pPr>
        <w:spacing w:line="540" w:lineRule="exact"/>
        <w:ind w:right="-19" w:rightChars="-6" w:firstLine="640" w:firstLineChars="200"/>
        <w:rPr>
          <w:rFonts w:hint="default" w:ascii="黑体" w:hAnsi="黑体" w:eastAsia="黑体"/>
          <w:szCs w:val="32"/>
          <w:lang w:val="en-US" w:eastAsia="zh-CN"/>
        </w:rPr>
      </w:pPr>
      <w:r>
        <w:rPr>
          <w:rFonts w:hint="eastAsia" w:ascii="黑体" w:hAnsi="黑体" w:eastAsia="黑体"/>
          <w:szCs w:val="32"/>
          <w:lang w:val="en-US" w:eastAsia="zh-CN"/>
        </w:rPr>
        <w:t>九</w:t>
      </w:r>
      <w:r>
        <w:rPr>
          <w:rFonts w:hint="eastAsia" w:ascii="黑体" w:hAnsi="黑体" w:eastAsia="黑体"/>
          <w:szCs w:val="32"/>
        </w:rPr>
        <w:t>、</w:t>
      </w:r>
      <w:r>
        <w:rPr>
          <w:rFonts w:hint="eastAsia" w:ascii="黑体" w:hAnsi="黑体" w:eastAsia="黑体"/>
          <w:szCs w:val="32"/>
          <w:lang w:val="en-US" w:eastAsia="zh-CN"/>
        </w:rPr>
        <w:t>培养过程</w:t>
      </w:r>
    </w:p>
    <w:p w14:paraId="034F5E57">
      <w:pPr>
        <w:spacing w:line="540" w:lineRule="exact"/>
        <w:ind w:right="-19" w:rightChars="-6" w:firstLine="640" w:firstLineChars="200"/>
        <w:rPr>
          <w:rFonts w:hint="default" w:ascii="黑体" w:hAnsi="黑体" w:eastAsia="黑体"/>
          <w:szCs w:val="32"/>
          <w:lang w:val="en-US" w:eastAsia="zh-CN"/>
        </w:rPr>
      </w:pPr>
      <w:r>
        <w:rPr>
          <w:rFonts w:hint="eastAsia" w:ascii="黑体" w:hAnsi="黑体" w:eastAsia="黑体"/>
          <w:szCs w:val="32"/>
          <w:lang w:val="en-US" w:eastAsia="zh-CN"/>
        </w:rPr>
        <w:t>十</w:t>
      </w:r>
      <w:r>
        <w:rPr>
          <w:rFonts w:hint="eastAsia" w:ascii="黑体" w:hAnsi="黑体" w:eastAsia="黑体"/>
          <w:szCs w:val="32"/>
        </w:rPr>
        <w:t>、学位论文</w:t>
      </w:r>
      <w:r>
        <w:rPr>
          <w:rFonts w:hint="eastAsia" w:ascii="黑体" w:hAnsi="黑体" w:eastAsia="黑体"/>
          <w:szCs w:val="32"/>
          <w:lang w:eastAsia="zh-CN"/>
        </w:rPr>
        <w:t>（</w:t>
      </w:r>
      <w:r>
        <w:rPr>
          <w:rFonts w:hint="eastAsia" w:ascii="黑体" w:hAnsi="黑体" w:eastAsia="黑体"/>
          <w:szCs w:val="32"/>
          <w:lang w:val="en-US" w:eastAsia="zh-CN"/>
        </w:rPr>
        <w:t>实践成果</w:t>
      </w:r>
      <w:r>
        <w:rPr>
          <w:rFonts w:hint="eastAsia" w:ascii="黑体" w:hAnsi="黑体" w:eastAsia="黑体"/>
          <w:szCs w:val="32"/>
          <w:lang w:eastAsia="zh-CN"/>
        </w:rPr>
        <w:t>）</w:t>
      </w:r>
      <w:r>
        <w:rPr>
          <w:rFonts w:hint="eastAsia" w:ascii="黑体" w:hAnsi="黑体" w:eastAsia="黑体"/>
          <w:szCs w:val="32"/>
          <w:lang w:val="en-US" w:eastAsia="zh-CN"/>
        </w:rPr>
        <w:t>与学位授予</w:t>
      </w:r>
    </w:p>
    <w:p w14:paraId="7E516FD6">
      <w:pPr>
        <w:ind w:right="-19" w:rightChars="-6" w:firstLine="210" w:firstLineChars="100"/>
        <w:rPr>
          <w:rFonts w:ascii="楷体" w:hAnsi="楷体" w:eastAsia="楷体"/>
          <w:color w:val="FF0000"/>
          <w:sz w:val="21"/>
        </w:rPr>
      </w:pPr>
    </w:p>
    <w:p w14:paraId="1D35F137">
      <w:pPr>
        <w:ind w:right="-19" w:rightChars="-6" w:firstLine="210" w:firstLineChars="100"/>
        <w:rPr>
          <w:rFonts w:eastAsia="楷体"/>
          <w:color w:val="FF0000"/>
          <w:sz w:val="21"/>
        </w:rPr>
      </w:pPr>
      <w:r>
        <w:rPr>
          <w:rFonts w:ascii="楷体" w:hAnsi="楷体" w:eastAsia="楷体"/>
          <w:color w:val="FF0000"/>
          <w:sz w:val="21"/>
        </w:rPr>
        <w:t>格式要求：</w:t>
      </w:r>
    </w:p>
    <w:p w14:paraId="10EEADE3">
      <w:pPr>
        <w:ind w:right="-19" w:rightChars="-6" w:firstLine="420" w:firstLineChars="200"/>
        <w:rPr>
          <w:rFonts w:eastAsia="楷体"/>
          <w:color w:val="FF0000"/>
          <w:sz w:val="21"/>
        </w:rPr>
      </w:pPr>
      <w:r>
        <w:rPr>
          <w:rFonts w:eastAsia="楷体"/>
          <w:color w:val="FF0000"/>
          <w:sz w:val="21"/>
        </w:rPr>
        <w:t>1.</w:t>
      </w:r>
      <w:r>
        <w:rPr>
          <w:rFonts w:ascii="楷体" w:hAnsi="楷体" w:eastAsia="楷体"/>
          <w:color w:val="FF0000"/>
          <w:sz w:val="21"/>
        </w:rPr>
        <w:t>页边距：上</w:t>
      </w:r>
      <w:r>
        <w:rPr>
          <w:rFonts w:eastAsia="楷体"/>
          <w:color w:val="FF0000"/>
          <w:sz w:val="21"/>
        </w:rPr>
        <w:t>3CM</w:t>
      </w:r>
      <w:r>
        <w:rPr>
          <w:rFonts w:ascii="楷体" w:hAnsi="楷体" w:eastAsia="楷体"/>
          <w:color w:val="FF0000"/>
          <w:sz w:val="21"/>
        </w:rPr>
        <w:t>，下</w:t>
      </w:r>
      <w:r>
        <w:rPr>
          <w:rFonts w:eastAsia="楷体"/>
          <w:color w:val="FF0000"/>
          <w:sz w:val="21"/>
        </w:rPr>
        <w:t>2.5CM</w:t>
      </w:r>
      <w:r>
        <w:rPr>
          <w:rFonts w:ascii="楷体" w:hAnsi="楷体" w:eastAsia="楷体"/>
          <w:color w:val="FF0000"/>
          <w:sz w:val="21"/>
        </w:rPr>
        <w:t>，左</w:t>
      </w:r>
      <w:r>
        <w:rPr>
          <w:rFonts w:eastAsia="楷体"/>
          <w:color w:val="FF0000"/>
          <w:sz w:val="21"/>
        </w:rPr>
        <w:t>2.9CM</w:t>
      </w:r>
      <w:r>
        <w:rPr>
          <w:rFonts w:ascii="楷体" w:hAnsi="楷体" w:eastAsia="楷体"/>
          <w:color w:val="FF0000"/>
          <w:sz w:val="21"/>
        </w:rPr>
        <w:t>，右</w:t>
      </w:r>
      <w:r>
        <w:rPr>
          <w:rFonts w:eastAsia="楷体"/>
          <w:color w:val="FF0000"/>
          <w:sz w:val="21"/>
        </w:rPr>
        <w:t>2.9CM</w:t>
      </w:r>
    </w:p>
    <w:p w14:paraId="756F8107">
      <w:pPr>
        <w:ind w:right="-19" w:rightChars="-6" w:firstLine="420" w:firstLineChars="200"/>
        <w:rPr>
          <w:rFonts w:eastAsia="楷体"/>
          <w:color w:val="FF0000"/>
          <w:sz w:val="21"/>
        </w:rPr>
      </w:pPr>
      <w:r>
        <w:rPr>
          <w:rFonts w:eastAsia="楷体"/>
          <w:color w:val="FF0000"/>
          <w:sz w:val="21"/>
        </w:rPr>
        <w:t>2.</w:t>
      </w:r>
      <w:r>
        <w:rPr>
          <w:rFonts w:ascii="楷体" w:hAnsi="楷体" w:eastAsia="楷体"/>
          <w:color w:val="FF0000"/>
          <w:sz w:val="21"/>
        </w:rPr>
        <w:t>页码：阿拉伯数字（数字前后手工输入</w:t>
      </w:r>
      <w:r>
        <w:rPr>
          <w:rFonts w:eastAsia="楷体"/>
          <w:color w:val="FF0000"/>
          <w:sz w:val="21"/>
        </w:rPr>
        <w:t>—</w:t>
      </w:r>
      <w:r>
        <w:rPr>
          <w:rFonts w:ascii="楷体" w:hAnsi="楷体" w:eastAsia="楷体"/>
          <w:color w:val="FF0000"/>
          <w:sz w:val="21"/>
        </w:rPr>
        <w:t>），宋体，小四，居中</w:t>
      </w:r>
    </w:p>
    <w:p w14:paraId="2EDFC023">
      <w:pPr>
        <w:ind w:right="-19" w:rightChars="-6" w:firstLine="420" w:firstLineChars="200"/>
      </w:pPr>
      <w:r>
        <w:rPr>
          <w:rFonts w:eastAsia="楷体"/>
          <w:color w:val="FF0000"/>
          <w:sz w:val="21"/>
        </w:rPr>
        <w:t>3.</w:t>
      </w:r>
      <w:r>
        <w:rPr>
          <w:rFonts w:ascii="楷体" w:hAnsi="楷体" w:eastAsia="楷体"/>
          <w:color w:val="FF0000"/>
          <w:sz w:val="21"/>
        </w:rPr>
        <w:t>文中全部字母、数字的字体均为</w:t>
      </w:r>
      <w:r>
        <w:rPr>
          <w:rFonts w:eastAsia="楷体"/>
          <w:color w:val="FF0000"/>
          <w:sz w:val="21"/>
        </w:rPr>
        <w:t>Times New Rom</w:t>
      </w:r>
      <w:r>
        <w:rPr>
          <w:rFonts w:hint="eastAsia" w:eastAsia="楷体"/>
          <w:color w:val="FF0000"/>
          <w:sz w:val="21"/>
          <w:lang w:val="en-US" w:eastAsia="zh-CN"/>
        </w:rPr>
        <w:t>a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EE786">
    <w:pPr>
      <w:pStyle w:val="2"/>
      <w:framePr w:wrap="around" w:vAnchor="text" w:hAnchor="page" w:x="8971" w:yAlign="center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ascii="宋体" w:hAnsi="宋体" w:eastAsia="宋体"/>
        <w:sz w:val="28"/>
        <w:szCs w:val="28"/>
      </w:rPr>
      <w:t xml:space="preserve">— </w:t>
    </w:r>
    <w:r>
      <w:rPr>
        <w:rStyle w:val="8"/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Style w:val="8"/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10</w:t>
    </w:r>
    <w:r>
      <w:rPr>
        <w:rStyle w:val="8"/>
        <w:rFonts w:ascii="宋体" w:hAnsi="宋体" w:eastAsia="宋体"/>
        <w:sz w:val="28"/>
        <w:szCs w:val="28"/>
      </w:rPr>
      <w:fldChar w:fldCharType="end"/>
    </w:r>
    <w:r>
      <w:rPr>
        <w:rStyle w:val="8"/>
        <w:rFonts w:ascii="宋体" w:hAnsi="宋体" w:eastAsia="宋体"/>
        <w:sz w:val="28"/>
        <w:szCs w:val="28"/>
      </w:rPr>
      <w:t xml:space="preserve"> —</w:t>
    </w:r>
  </w:p>
  <w:p w14:paraId="155A4C3B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E48B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15EE5"/>
    <w:rsid w:val="38AE7EDB"/>
    <w:rsid w:val="41514C7C"/>
    <w:rsid w:val="4CBE3ACA"/>
    <w:rsid w:val="5F01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First Indent"/>
    <w:next w:val="1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="Times New Roman"/>
      <w:kern w:val="0"/>
      <w:sz w:val="32"/>
      <w:szCs w:val="20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374</Characters>
  <Lines>0</Lines>
  <Paragraphs>0</Paragraphs>
  <TotalTime>1</TotalTime>
  <ScaleCrop>false</ScaleCrop>
  <LinksUpToDate>false</LinksUpToDate>
  <CharactersWithSpaces>592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2025-04-15T07:15:00Z</dcterms:created>
  <dc:creator>萱</dc:creator>
  <cp:lastModifiedBy>萱</cp:lastModifiedBy>
  <dcterms:modified xsi:type="dcterms:W3CDTF">2025-04-18T00:29:14Z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6CA411168D0B406EADDEB7E1B15D4165_11</vt:lpwstr>
  </property>
  <property fmtid="{D5CDD505-2E9C-101B-9397-08002B2CF9AE}" pid="4" name="KSOTemplateDocerSaveRecord">
    <vt:lpwstr>eyJoZGlkIjoiZTk4ZGQ4YTFmYjNmY2IyNjk2MWQwYmE5MWVjY2FhMmQiLCJ1c2VySWQiOiI1NjU4NDQxOTMifQ==</vt:lpwstr>
  </property>
</Properties>
</file>