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ABC6">
      <w:pPr>
        <w:keepNext w:val="0"/>
        <w:keepLines w:val="0"/>
        <w:widowControl w:val="0"/>
        <w:suppressLineNumbers w:val="0"/>
        <w:tabs>
          <w:tab w:val="left" w:pos="2715"/>
        </w:tabs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ab/>
      </w:r>
    </w:p>
    <w:p w14:paraId="663A48DD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浙江省高等教育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年研究生教学改革项目申报汇总表</w:t>
      </w:r>
    </w:p>
    <w:bookmarkEnd w:id="0"/>
    <w:p w14:paraId="5F71EEE3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</w:p>
    <w:p w14:paraId="44C7CDCB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 w:firstLine="960" w:firstLineChars="4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学校（盖章）：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联系人：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kern w:val="2"/>
          <w:sz w:val="24"/>
          <w:szCs w:val="24"/>
          <w:lang w:val="en-US" w:eastAsia="zh-CN" w:bidi="ar"/>
        </w:rPr>
        <w:t>联系电话：</w:t>
      </w:r>
    </w:p>
    <w:p w14:paraId="43FC0F8B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 w:firstLine="960" w:firstLineChars="4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/>
        </w:rPr>
      </w:pPr>
    </w:p>
    <w:tbl>
      <w:tblPr>
        <w:tblStyle w:val="2"/>
        <w:tblW w:w="12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61"/>
        <w:gridCol w:w="820"/>
        <w:gridCol w:w="567"/>
        <w:gridCol w:w="567"/>
        <w:gridCol w:w="745"/>
        <w:gridCol w:w="3153"/>
        <w:gridCol w:w="1064"/>
        <w:gridCol w:w="1469"/>
        <w:gridCol w:w="1571"/>
      </w:tblGrid>
      <w:tr w14:paraId="645D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B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8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项目名称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主持人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A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F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职称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1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行政职务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D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参与人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F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申报类别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所属一级</w:t>
            </w:r>
          </w:p>
          <w:p w14:paraId="38398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学科代码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en-US" w:bidi="ar"/>
              </w:rPr>
              <w:t>/</w:t>
            </w: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名称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4"/>
                <w:szCs w:val="24"/>
                <w:lang w:val="en-US" w:eastAsia="en-US" w:bidi="ar"/>
              </w:rPr>
              <w:t>备注</w:t>
            </w:r>
          </w:p>
        </w:tc>
      </w:tr>
      <w:tr w14:paraId="7903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A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0"/>
                <w:szCs w:val="24"/>
                <w:lang w:val="en-US" w:eastAsia="en-US" w:bidi="ar"/>
              </w:rPr>
              <w:t>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E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0"/>
                <w:szCs w:val="24"/>
                <w:lang w:val="en-US" w:eastAsia="en-US" w:bidi="ar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E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0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2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7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E4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0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</w:tr>
      <w:tr w14:paraId="4831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F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E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C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9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A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2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4E1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C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</w:tr>
      <w:tr w14:paraId="3765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D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F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4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2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E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C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81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</w:tr>
      <w:tr w14:paraId="0E40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7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E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8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0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0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9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FA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8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en-US" w:eastAsia="en-US"/>
              </w:rPr>
            </w:pPr>
          </w:p>
        </w:tc>
      </w:tr>
    </w:tbl>
    <w:p w14:paraId="2326121D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0248CD3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bCs/>
          <w:sz w:val="20"/>
          <w:szCs w:val="20"/>
          <w:lang w:val="en-US"/>
        </w:rPr>
      </w:pP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1.“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申报类别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填写代码：常规项目（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01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）、重点选题项目（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02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）；</w:t>
      </w:r>
    </w:p>
    <w:p w14:paraId="55627877">
      <w:pPr>
        <w:ind w:firstLine="400" w:firstLineChars="200"/>
      </w:pPr>
      <w:r>
        <w:rPr>
          <w:rFonts w:hint="eastAsia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所属一级学科代码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名称</w:t>
      </w:r>
      <w:r>
        <w:rPr>
          <w:rFonts w:hint="default" w:ascii="Times New Roman" w:hAnsi="Times New Roman" w:eastAsia="仿宋_GB2312" w:cs="Times New Roman"/>
          <w:bCs/>
          <w:kern w:val="2"/>
          <w:sz w:val="20"/>
          <w:szCs w:val="20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bCs/>
          <w:kern w:val="2"/>
          <w:sz w:val="20"/>
          <w:szCs w:val="20"/>
          <w:lang w:val="en-US" w:eastAsia="zh-CN" w:bidi="ar"/>
        </w:rPr>
        <w:t>请按照教育部最新研究生教育学科专业目录规范填。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29C7"/>
    <w:rsid w:val="6977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2025-10-24T09:12:00Z</dcterms:created>
  <dc:creator>萱</dc:creator>
  <cp:lastModifiedBy>萱</cp:lastModifiedBy>
  <dcterms:modified xsi:type="dcterms:W3CDTF">2025-10-24T09:13:13Z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37FF389068004AD5A9B3E465B5E181E3_11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